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686"/>
        <w:gridCol w:w="4819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C16EC" w:rsidRPr="00AC16EC">
              <w:rPr>
                <w:rFonts w:ascii="Tahoma" w:hAnsi="Tahoma" w:cs="Tahoma"/>
                <w:sz w:val="20"/>
                <w:szCs w:val="20"/>
              </w:rPr>
              <w:t>Рукава</w:t>
            </w:r>
          </w:p>
          <w:p w:rsidR="00E04E84" w:rsidRPr="00B516DD" w:rsidRDefault="00E04E84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E04E8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C16EC" w:rsidRPr="00AC16EC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22.19.30.138</w:t>
            </w:r>
            <w:r w:rsidR="00E04E84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AC16EC" w:rsidRPr="00AC16EC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Рукава резиновые для газовой сварки и резки металлов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  <w:r w:rsidR="000D6A5A">
              <w:rPr>
                <w:rFonts w:ascii="Tahoma" w:hAnsi="Tahoma" w:cs="Tahoma"/>
                <w:color w:val="auto"/>
                <w:sz w:val="20"/>
                <w:szCs w:val="20"/>
              </w:rPr>
              <w:t>, КОС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35929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960062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60062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960062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960062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960062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035929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929" w:rsidRPr="00565708" w:rsidRDefault="00035929" w:rsidP="00E6128B">
            <w:pPr>
              <w:jc w:val="left"/>
              <w:rPr>
                <w:rFonts w:ascii="Tahoma" w:hAnsi="Tahoma" w:cs="Tahoma"/>
                <w:sz w:val="10"/>
                <w:szCs w:val="16"/>
              </w:rPr>
            </w:pPr>
          </w:p>
        </w:tc>
      </w:tr>
      <w:tr w:rsidR="00721149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3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149" w:rsidRPr="00721149" w:rsidRDefault="00721149" w:rsidP="00E6128B">
            <w:pPr>
              <w:jc w:val="left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960062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2E1C74" w:rsidRDefault="002E1C74" w:rsidP="0096006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960062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Рукав напорно-всасывающий гофр</w:t>
            </w:r>
            <w:r w:rsidRPr="00960062">
              <w:rPr>
                <w:rFonts w:ascii="Tahoma" w:hAnsi="Tahoma" w:cs="Tahoma"/>
                <w:sz w:val="20"/>
                <w:szCs w:val="20"/>
              </w:rPr>
              <w:t>и</w:t>
            </w:r>
            <w:r w:rsidRPr="00960062">
              <w:rPr>
                <w:rFonts w:ascii="Tahoma" w:hAnsi="Tahoma" w:cs="Tahoma"/>
                <w:sz w:val="20"/>
                <w:szCs w:val="20"/>
              </w:rPr>
              <w:t>рованный Б-100х1,0-6000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565708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ГОСТ 5398-76</w:t>
            </w:r>
            <w:r>
              <w:rPr>
                <w:rFonts w:ascii="Tahoma" w:hAnsi="Tahoma" w:cs="Tahoma"/>
                <w:sz w:val="20"/>
                <w:szCs w:val="20"/>
              </w:rPr>
              <w:t xml:space="preserve"> Рукав напорно-всасывающий, с те</w:t>
            </w:r>
            <w:r>
              <w:rPr>
                <w:rFonts w:ascii="Tahoma" w:hAnsi="Tahoma" w:cs="Tahoma"/>
                <w:sz w:val="20"/>
                <w:szCs w:val="20"/>
              </w:rPr>
              <w:t>к</w:t>
            </w:r>
            <w:r>
              <w:rPr>
                <w:rFonts w:ascii="Tahoma" w:hAnsi="Tahoma" w:cs="Tahoma"/>
                <w:sz w:val="20"/>
                <w:szCs w:val="20"/>
              </w:rPr>
              <w:t>стильным каркасом, металлической спиралью, имеет на концах мягкие манжеты. Рабочее давл</w:t>
            </w:r>
            <w:r>
              <w:rPr>
                <w:rFonts w:ascii="Tahoma" w:hAnsi="Tahoma" w:cs="Tahoma"/>
                <w:sz w:val="20"/>
                <w:szCs w:val="20"/>
              </w:rPr>
              <w:t>е</w:t>
            </w:r>
            <w:r>
              <w:rPr>
                <w:rFonts w:ascii="Tahoma" w:hAnsi="Tahoma" w:cs="Tahoma"/>
                <w:sz w:val="20"/>
                <w:szCs w:val="20"/>
              </w:rPr>
              <w:t>ние 10 бар.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6006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21149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149" w:rsidRPr="00721149" w:rsidRDefault="00721149" w:rsidP="00E6128B">
            <w:pPr>
              <w:jc w:val="left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960062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2E1C74" w:rsidRDefault="002E1C74" w:rsidP="0096006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960062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Рукав напорно-всасывающий гофр</w:t>
            </w:r>
            <w:r w:rsidRPr="00960062">
              <w:rPr>
                <w:rFonts w:ascii="Tahoma" w:hAnsi="Tahoma" w:cs="Tahoma"/>
                <w:sz w:val="20"/>
                <w:szCs w:val="20"/>
              </w:rPr>
              <w:t>и</w:t>
            </w:r>
            <w:r w:rsidRPr="00960062">
              <w:rPr>
                <w:rFonts w:ascii="Tahoma" w:hAnsi="Tahoma" w:cs="Tahoma"/>
                <w:sz w:val="20"/>
                <w:szCs w:val="20"/>
              </w:rPr>
              <w:t>рованный В-75х0,5-4000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960062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ГОСТ 5398-76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6006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28B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8B" w:rsidRPr="00E6128B" w:rsidRDefault="00E6128B" w:rsidP="00E6128B">
            <w:pPr>
              <w:jc w:val="left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960062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2E1C74" w:rsidRDefault="002E1C74" w:rsidP="0096006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8949C4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949C4">
              <w:rPr>
                <w:rFonts w:ascii="Tahoma" w:hAnsi="Tahoma" w:cs="Tahoma"/>
                <w:sz w:val="20"/>
                <w:szCs w:val="20"/>
              </w:rPr>
              <w:t>Рукав для газовой сварки (кислород) III-9.0-2.0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960062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ГОСТ 9356-76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A40C3" w:rsidRPr="00BE1919" w:rsidTr="00736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40C3" w:rsidRPr="00AA40C3" w:rsidRDefault="00AA40C3" w:rsidP="007366F3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</w:pPr>
            <w:r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40C3" w:rsidRPr="008619FC" w:rsidRDefault="00AA40C3" w:rsidP="007366F3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Рукав для газовой сварки (пропан) I-12.0-0.63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40C3" w:rsidRPr="008619FC" w:rsidRDefault="00AA40C3" w:rsidP="007366F3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ГОСТ 9356-76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40C3" w:rsidRPr="008619FC" w:rsidRDefault="00AA40C3" w:rsidP="007366F3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proofErr w:type="spellStart"/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пог</w:t>
            </w:r>
            <w:proofErr w:type="spellEnd"/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40C3" w:rsidRPr="008619FC" w:rsidRDefault="00AA40C3" w:rsidP="007366F3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AA40C3" w:rsidRPr="00BE1919" w:rsidTr="00736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40C3" w:rsidRPr="008619FC" w:rsidRDefault="00AA40C3" w:rsidP="007366F3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</w:pPr>
            <w:r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40C3" w:rsidRPr="008619FC" w:rsidRDefault="00AA40C3" w:rsidP="007366F3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 xml:space="preserve">Рукав пожарный напорный для </w:t>
            </w:r>
            <w:proofErr w:type="gramStart"/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ПТ</w:t>
            </w:r>
            <w:proofErr w:type="gramEnd"/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 xml:space="preserve"> 1,6 </w:t>
            </w:r>
            <w:proofErr w:type="spellStart"/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Мпа</w:t>
            </w:r>
            <w:proofErr w:type="spellEnd"/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 xml:space="preserve"> с ГР-50 Стандарт (морозосто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й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кий) д-80мм, 20м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40C3" w:rsidRPr="008619FC" w:rsidRDefault="00AA40C3" w:rsidP="007366F3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ГОСТ 51049-2008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40C3" w:rsidRPr="008619FC" w:rsidRDefault="00AA40C3" w:rsidP="007366F3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40C3" w:rsidRPr="008619FC" w:rsidRDefault="00AA40C3" w:rsidP="007366F3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AA40C3" w:rsidRPr="00BE1919" w:rsidTr="00736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40C3" w:rsidRPr="008619FC" w:rsidRDefault="00AA40C3" w:rsidP="007366F3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</w:pPr>
            <w:r>
              <w:rPr>
                <w:rFonts w:ascii="Calibri" w:hAnsi="Calibri" w:cs="Tahoma"/>
                <w:color w:val="auto"/>
                <w:sz w:val="22"/>
                <w:szCs w:val="22"/>
                <w:lang w:val="en-US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40C3" w:rsidRPr="008619FC" w:rsidRDefault="00AA40C3" w:rsidP="007366F3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 xml:space="preserve">Рукав пожарный напорный для </w:t>
            </w:r>
            <w:proofErr w:type="gramStart"/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ПТ</w:t>
            </w:r>
            <w:proofErr w:type="gramEnd"/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 xml:space="preserve"> 1,6 МПа с ГР-50 Стандарт (морозосто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й</w:t>
            </w: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кий) д-51мм, 20м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40C3" w:rsidRPr="008619FC" w:rsidRDefault="00AA40C3" w:rsidP="007366F3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 xml:space="preserve">ГОСТ 51049-2008 </w:t>
            </w:r>
          </w:p>
          <w:p w:rsidR="00AA40C3" w:rsidRPr="008619FC" w:rsidRDefault="00AA40C3" w:rsidP="007366F3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Условный проход 50мм.</w:t>
            </w:r>
          </w:p>
          <w:p w:rsidR="00AA40C3" w:rsidRPr="008619FC" w:rsidRDefault="00AA40C3" w:rsidP="007366F3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Рабочее давление 1,6 МПА.</w:t>
            </w:r>
          </w:p>
          <w:p w:rsidR="00AA40C3" w:rsidRPr="008619FC" w:rsidRDefault="00AA40C3" w:rsidP="007366F3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Стойкость к абразивному износу не менее 50 циклов.</w:t>
            </w:r>
          </w:p>
          <w:p w:rsidR="00AA40C3" w:rsidRPr="008619FC" w:rsidRDefault="00AA40C3" w:rsidP="007366F3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Длина скатки 20м.</w:t>
            </w:r>
          </w:p>
          <w:p w:rsidR="00AA40C3" w:rsidRPr="008619FC" w:rsidRDefault="00AA40C3" w:rsidP="007366F3">
            <w:pPr>
              <w:jc w:val="left"/>
              <w:rPr>
                <w:rFonts w:ascii="Calibri" w:hAnsi="Calibri" w:cs="Tahoma"/>
                <w:color w:val="auto"/>
                <w:sz w:val="22"/>
                <w:szCs w:val="22"/>
              </w:rPr>
            </w:pPr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В сборе с алюминиевыми головками.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40C3" w:rsidRPr="008619FC" w:rsidRDefault="00AA40C3" w:rsidP="007366F3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8619FC">
              <w:rPr>
                <w:rFonts w:ascii="Calibri" w:hAnsi="Calibri" w:cs="Tahoma"/>
                <w:color w:val="auto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40C3" w:rsidRPr="008619FC" w:rsidRDefault="00AA40C3" w:rsidP="007366F3">
            <w:pPr>
              <w:jc w:val="center"/>
              <w:rPr>
                <w:rFonts w:ascii="Calibri" w:hAnsi="Calibri" w:cs="Tahoma"/>
                <w:color w:val="auto"/>
                <w:sz w:val="22"/>
                <w:szCs w:val="22"/>
              </w:rPr>
            </w:pPr>
          </w:p>
        </w:tc>
      </w:tr>
      <w:tr w:rsidR="00721149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7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149" w:rsidRPr="00721149" w:rsidRDefault="00721149" w:rsidP="00E6128B">
            <w:pPr>
              <w:jc w:val="left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AA40C3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7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0C3" w:rsidRPr="00721149" w:rsidRDefault="00AA40C3" w:rsidP="00E6128B">
            <w:pPr>
              <w:jc w:val="left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721149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21149" w:rsidRPr="00721149" w:rsidRDefault="00721149" w:rsidP="00E6128B">
            <w:pPr>
              <w:jc w:val="left"/>
              <w:rPr>
                <w:rFonts w:ascii="Tahoma" w:hAnsi="Tahoma" w:cs="Tahoma"/>
                <w:sz w:val="10"/>
                <w:szCs w:val="20"/>
              </w:rPr>
            </w:pPr>
          </w:p>
        </w:tc>
      </w:tr>
    </w:tbl>
    <w:p w:rsidR="00B8026D" w:rsidRPr="00BE1919" w:rsidRDefault="00B8026D" w:rsidP="00BE1919">
      <w:pPr>
        <w:rPr>
          <w:rFonts w:ascii="Arial" w:hAnsi="Arial" w:cs="Arial"/>
          <w:sz w:val="18"/>
          <w:szCs w:val="18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105" w:rsidRDefault="00AF6105" w:rsidP="00196BE0">
      <w:pPr>
        <w:spacing w:after="0"/>
      </w:pPr>
      <w:r>
        <w:separator/>
      </w:r>
    </w:p>
  </w:endnote>
  <w:endnote w:type="continuationSeparator" w:id="0">
    <w:p w:rsidR="00AF6105" w:rsidRDefault="00AF610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28B" w:rsidRDefault="00D6705E">
    <w:pPr>
      <w:pStyle w:val="a5"/>
      <w:jc w:val="right"/>
    </w:pPr>
    <w:fldSimple w:instr=" PAGE ">
      <w:r w:rsidR="00AA40C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105" w:rsidRDefault="00AF6105" w:rsidP="00196BE0">
      <w:pPr>
        <w:spacing w:after="0"/>
      </w:pPr>
      <w:r>
        <w:separator/>
      </w:r>
    </w:p>
  </w:footnote>
  <w:footnote w:type="continuationSeparator" w:id="0">
    <w:p w:rsidR="00AF6105" w:rsidRDefault="00AF610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28B" w:rsidRDefault="00E6128B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3BBE"/>
    <w:rsid w:val="00035929"/>
    <w:rsid w:val="00052008"/>
    <w:rsid w:val="0008458B"/>
    <w:rsid w:val="000D6A5A"/>
    <w:rsid w:val="000D7FDE"/>
    <w:rsid w:val="00106C51"/>
    <w:rsid w:val="0010737E"/>
    <w:rsid w:val="001406B1"/>
    <w:rsid w:val="00140F90"/>
    <w:rsid w:val="001629EA"/>
    <w:rsid w:val="00163298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E1C74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87E3F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65708"/>
    <w:rsid w:val="00573C81"/>
    <w:rsid w:val="00574D54"/>
    <w:rsid w:val="00580E57"/>
    <w:rsid w:val="00584761"/>
    <w:rsid w:val="005A14F5"/>
    <w:rsid w:val="005D3991"/>
    <w:rsid w:val="0060535B"/>
    <w:rsid w:val="006101AB"/>
    <w:rsid w:val="00645F57"/>
    <w:rsid w:val="006627C0"/>
    <w:rsid w:val="00667F81"/>
    <w:rsid w:val="00675A07"/>
    <w:rsid w:val="00683812"/>
    <w:rsid w:val="006B5DC2"/>
    <w:rsid w:val="006C351D"/>
    <w:rsid w:val="006C525F"/>
    <w:rsid w:val="006F271E"/>
    <w:rsid w:val="0070013C"/>
    <w:rsid w:val="007008C7"/>
    <w:rsid w:val="00721149"/>
    <w:rsid w:val="00722A25"/>
    <w:rsid w:val="007257E1"/>
    <w:rsid w:val="0073724A"/>
    <w:rsid w:val="0078171F"/>
    <w:rsid w:val="00790ABE"/>
    <w:rsid w:val="007C7B13"/>
    <w:rsid w:val="00805177"/>
    <w:rsid w:val="00817231"/>
    <w:rsid w:val="00820105"/>
    <w:rsid w:val="008329C8"/>
    <w:rsid w:val="00844E7F"/>
    <w:rsid w:val="0085531F"/>
    <w:rsid w:val="008735BA"/>
    <w:rsid w:val="008879F0"/>
    <w:rsid w:val="008949C4"/>
    <w:rsid w:val="008B4649"/>
    <w:rsid w:val="008C3E39"/>
    <w:rsid w:val="00901557"/>
    <w:rsid w:val="009179E5"/>
    <w:rsid w:val="00925299"/>
    <w:rsid w:val="00943A0A"/>
    <w:rsid w:val="009523E5"/>
    <w:rsid w:val="00960062"/>
    <w:rsid w:val="0099794E"/>
    <w:rsid w:val="009A172B"/>
    <w:rsid w:val="009B5109"/>
    <w:rsid w:val="009D21BB"/>
    <w:rsid w:val="00A01E72"/>
    <w:rsid w:val="00A04D25"/>
    <w:rsid w:val="00A12DDD"/>
    <w:rsid w:val="00A309F5"/>
    <w:rsid w:val="00A54C03"/>
    <w:rsid w:val="00A90975"/>
    <w:rsid w:val="00AA0D66"/>
    <w:rsid w:val="00AA40C3"/>
    <w:rsid w:val="00AB5FAE"/>
    <w:rsid w:val="00AC16EC"/>
    <w:rsid w:val="00AD1954"/>
    <w:rsid w:val="00AF49F8"/>
    <w:rsid w:val="00AF6105"/>
    <w:rsid w:val="00B10657"/>
    <w:rsid w:val="00B42793"/>
    <w:rsid w:val="00B516DD"/>
    <w:rsid w:val="00B57C79"/>
    <w:rsid w:val="00B73BC8"/>
    <w:rsid w:val="00B8026D"/>
    <w:rsid w:val="00B939C4"/>
    <w:rsid w:val="00BE1919"/>
    <w:rsid w:val="00BE48CB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6519A"/>
    <w:rsid w:val="00D6705E"/>
    <w:rsid w:val="00DA59B9"/>
    <w:rsid w:val="00DB3AD3"/>
    <w:rsid w:val="00DB430E"/>
    <w:rsid w:val="00DC33CF"/>
    <w:rsid w:val="00DD210E"/>
    <w:rsid w:val="00DF505B"/>
    <w:rsid w:val="00DF540C"/>
    <w:rsid w:val="00E04E84"/>
    <w:rsid w:val="00E07BD1"/>
    <w:rsid w:val="00E15702"/>
    <w:rsid w:val="00E17ADD"/>
    <w:rsid w:val="00E27CC5"/>
    <w:rsid w:val="00E30B43"/>
    <w:rsid w:val="00E6128B"/>
    <w:rsid w:val="00E66A0B"/>
    <w:rsid w:val="00E96045"/>
    <w:rsid w:val="00EA3B40"/>
    <w:rsid w:val="00EB6ECD"/>
    <w:rsid w:val="00ED7AC2"/>
    <w:rsid w:val="00EE02B3"/>
    <w:rsid w:val="00EE137A"/>
    <w:rsid w:val="00EE478F"/>
    <w:rsid w:val="00F24CE5"/>
    <w:rsid w:val="00F436F4"/>
    <w:rsid w:val="00F774B7"/>
    <w:rsid w:val="00F833A3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AC1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726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600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(WST-SVE-028)</cp:lastModifiedBy>
  <cp:revision>4</cp:revision>
  <cp:lastPrinted>2018-12-17T08:13:00Z</cp:lastPrinted>
  <dcterms:created xsi:type="dcterms:W3CDTF">2020-06-09T11:53:00Z</dcterms:created>
  <dcterms:modified xsi:type="dcterms:W3CDTF">2020-06-09T12:07:00Z</dcterms:modified>
</cp:coreProperties>
</file>